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805624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907415" cy="1047750"/>
                  <wp:effectExtent l="0" t="0" r="0" b="0"/>
                  <wp:docPr id="10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273E" w:rsidRDefault="00805624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805624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</w:rPr>
              <w:drawing>
                <wp:inline distT="0" distB="0" distL="0" distR="0">
                  <wp:extent cx="126365" cy="126365"/>
                  <wp:effectExtent l="0" t="0" r="0" b="0"/>
                  <wp:docPr id="9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805624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805624"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805624"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eftHeading"/>
            </w:pPr>
            <w:r>
              <w:t>PUESTO  SOLICITADO</w:t>
            </w:r>
          </w:p>
          <w:p w:rsidR="00B1273E" w:rsidRDefault="00B1273E">
            <w:pPr>
              <w:pStyle w:val="ECVLeftHeading"/>
            </w:pPr>
            <w:r>
              <w:t>FUNCIÓN</w:t>
            </w:r>
          </w:p>
          <w:p w:rsidR="00B1273E" w:rsidRDefault="00B1273E">
            <w:pPr>
              <w:pStyle w:val="ECVLeftHeading"/>
            </w:pPr>
            <w:r>
              <w:t>EMPLEO DESEADO</w:t>
            </w:r>
          </w:p>
          <w:p w:rsidR="00B1273E" w:rsidRDefault="00B1273E">
            <w:pPr>
              <w:pStyle w:val="ECVLeftHeading"/>
            </w:pPr>
            <w:r>
              <w:t>ESTUDIOS REQUERIDOS</w:t>
            </w:r>
          </w:p>
          <w:p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5624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9805" cy="91440"/>
                  <wp:effectExtent l="0" t="0" r="0" b="0"/>
                  <wp:docPr id="8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5624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9805" cy="91440"/>
                  <wp:effectExtent l="0" t="0" r="0" b="0"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5624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9805" cy="91440"/>
                  <wp:effectExtent l="0" t="0" r="0" b="0"/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:rsidR="00B1273E" w:rsidRDefault="00B1273E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>
        <w:trPr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:rsidR="00B1273E" w:rsidRDefault="00B1273E">
            <w:pPr>
              <w:pStyle w:val="ECVSectionDetails"/>
            </w:pPr>
            <w:r>
              <w:t>B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5624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9805" cy="91440"/>
                  <wp:effectExtent l="0" t="0" r="0" b="0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Publicaciones</w:t>
            </w:r>
          </w:p>
          <w:p w:rsidR="00B1273E" w:rsidRDefault="00B1273E">
            <w:pPr>
              <w:pStyle w:val="ECVLeftDetails"/>
            </w:pPr>
            <w:r>
              <w:t>Presentaciones</w:t>
            </w:r>
          </w:p>
          <w:p w:rsidR="00B1273E" w:rsidRDefault="00B1273E">
            <w:pPr>
              <w:pStyle w:val="ECVLeftDetails"/>
            </w:pPr>
            <w:r>
              <w:t>Proyectos</w:t>
            </w:r>
          </w:p>
          <w:p w:rsidR="00B1273E" w:rsidRDefault="00B1273E">
            <w:pPr>
              <w:pStyle w:val="ECVLeftDetails"/>
            </w:pPr>
            <w:r>
              <w:t>Conferencias</w:t>
            </w:r>
          </w:p>
          <w:p w:rsidR="00B1273E" w:rsidRDefault="00B1273E">
            <w:pPr>
              <w:pStyle w:val="ECVLeftDetails"/>
            </w:pPr>
            <w:r>
              <w:t>Seminarios</w:t>
            </w:r>
          </w:p>
          <w:p w:rsidR="00B1273E" w:rsidRDefault="00B1273E">
            <w:pPr>
              <w:pStyle w:val="ECVLeftDetails"/>
            </w:pPr>
            <w:r>
              <w:t>Premios y distinciones</w:t>
            </w:r>
          </w:p>
          <w:p w:rsidR="00B1273E" w:rsidRDefault="00B1273E">
            <w:pPr>
              <w:pStyle w:val="ECVLeftDetails"/>
            </w:pPr>
            <w:r>
              <w:t>Pertenencia grupos/asociaciones</w:t>
            </w:r>
          </w:p>
          <w:p w:rsidR="00B1273E" w:rsidRDefault="00B1273E">
            <w:pPr>
              <w:pStyle w:val="ECVLeftDetails"/>
            </w:pPr>
            <w:r>
              <w:t>Referencias</w:t>
            </w:r>
          </w:p>
          <w:p w:rsidR="00B1273E" w:rsidRDefault="00B1273E">
            <w:pPr>
              <w:pStyle w:val="ECVLeftDetails"/>
            </w:pPr>
            <w:r>
              <w:t>Citas</w:t>
            </w:r>
          </w:p>
          <w:p w:rsidR="00B1273E" w:rsidRDefault="00B1273E">
            <w:pPr>
              <w:pStyle w:val="ECVLeftDetails"/>
            </w:pPr>
            <w:r>
              <w:t>Cursos</w:t>
            </w:r>
          </w:p>
          <w:p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:rsidR="00B1273E" w:rsidRDefault="00B1273E">
            <w:pPr>
              <w:pStyle w:val="ECVSectionDetails"/>
            </w:pPr>
            <w:r>
              <w:t>Ejemplo de publicación: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:rsidR="00B1273E" w:rsidRDefault="00B1273E">
            <w:pPr>
              <w:pStyle w:val="ECVSectionDetails"/>
            </w:pPr>
            <w:r>
              <w:t>Ejemplo de proyecto: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5624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9805" cy="91440"/>
                  <wp:effectExtent l="0" t="0" r="0" b="0"/>
                  <wp:docPr id="7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:rsidR="00B1273E" w:rsidRDefault="00B1273E"/>
    <w:sectPr w:rsidR="00B127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DF" w:rsidRDefault="00677BDF">
      <w:r>
        <w:separator/>
      </w:r>
    </w:p>
  </w:endnote>
  <w:endnote w:type="continuationSeparator" w:id="0">
    <w:p w:rsidR="00677BDF" w:rsidRDefault="006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56AC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56AC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903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9037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3E" w:rsidRDefault="00B1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DF" w:rsidRDefault="00677BDF">
      <w:r>
        <w:separator/>
      </w:r>
    </w:p>
  </w:footnote>
  <w:footnote w:type="continuationSeparator" w:id="0">
    <w:p w:rsidR="00677BDF" w:rsidRDefault="0067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3E" w:rsidRDefault="00805624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3E" w:rsidRDefault="00805624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3E" w:rsidRDefault="00B127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9"/>
    <w:rsid w:val="00156AC9"/>
    <w:rsid w:val="001C475E"/>
    <w:rsid w:val="00677BDF"/>
    <w:rsid w:val="00805624"/>
    <w:rsid w:val="0089037C"/>
    <w:rsid w:val="00B1273E"/>
    <w:rsid w:val="00E05209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D00C9B5-979D-D445-9E7A-37C1745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s-ES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624"/>
    <w:rPr>
      <w:rFonts w:ascii="Times New Roman" w:hAnsi="Times New Roman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624"/>
    <w:rPr>
      <w:rFonts w:eastAsia="SimSun" w:cs="Mangal"/>
      <w:color w:val="3F3A38"/>
      <w:spacing w:val="-6"/>
      <w:kern w:val="1"/>
      <w:sz w:val="18"/>
      <w:szCs w:val="16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4739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Lourdes Garcia</dc:creator>
  <cp:keywords>Europass, CV, Cedefop</cp:keywords>
  <dc:description>Europass CV</dc:description>
  <cp:lastModifiedBy>Lourdes Garcia</cp:lastModifiedBy>
  <cp:revision>2</cp:revision>
  <cp:lastPrinted>1601-01-01T00:00:00Z</cp:lastPrinted>
  <dcterms:created xsi:type="dcterms:W3CDTF">2019-04-09T03:29:00Z</dcterms:created>
  <dcterms:modified xsi:type="dcterms:W3CDTF">2019-04-09T03:29:00Z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